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C5" w:rsidRDefault="00A77CC5"/>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rPr>
              <w:drawing>
                <wp:inline distT="0" distB="0" distL="0" distR="0" wp14:anchorId="4F7035D2" wp14:editId="1ECD998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0006ED">
            <w:pPr>
              <w:rPr>
                <w:rFonts w:ascii="Arial" w:hAnsi="Arial"/>
              </w:rPr>
            </w:pPr>
            <w:r>
              <w:rPr>
                <w:rFonts w:ascii="Arial" w:hAnsi="Arial"/>
                <w:b/>
                <w:bCs/>
              </w:rPr>
              <w:t>Jun</w:t>
            </w:r>
            <w:r w:rsidR="00AB3D3F" w:rsidRPr="00DF7F74">
              <w:rPr>
                <w:rFonts w:ascii="Arial" w:hAnsi="Arial"/>
                <w:b/>
                <w:bCs/>
              </w:rPr>
              <w:t xml:space="preserve"> 201</w:t>
            </w:r>
            <w:r>
              <w:rPr>
                <w:rFonts w:ascii="Arial" w:hAnsi="Arial"/>
                <w:b/>
                <w:bCs/>
              </w:rPr>
              <w:t>6</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3174E" w:rsidRDefault="000006ED">
            <w:pPr>
              <w:rPr>
                <w:rFonts w:ascii="Arial" w:hAnsi="Arial"/>
                <w:b/>
                <w:bCs/>
              </w:rPr>
            </w:pPr>
            <w:r>
              <w:rPr>
                <w:rFonts w:ascii="Arial" w:hAnsi="Arial"/>
                <w:b/>
                <w:bCs/>
              </w:rPr>
              <w:t>Jun</w:t>
            </w:r>
            <w:r w:rsidR="00270F19">
              <w:rPr>
                <w:rFonts w:ascii="Arial" w:hAnsi="Arial"/>
                <w:b/>
                <w:bCs/>
              </w:rPr>
              <w:t xml:space="preserve"> 201</w:t>
            </w:r>
            <w:r>
              <w:rPr>
                <w:rFonts w:ascii="Arial" w:hAnsi="Arial"/>
                <w:b/>
                <w:bCs/>
              </w:rPr>
              <w:t>6</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E80610">
            <w:pPr>
              <w:jc w:val="center"/>
              <w:rPr>
                <w:rFonts w:ascii="Arial" w:hAnsi="Arial"/>
              </w:rPr>
            </w:pPr>
            <w:r>
              <w:rPr>
                <w:rFonts w:ascii="Arial" w:hAnsi="Arial"/>
              </w:rPr>
              <w:t>“Colin Kirkwood”</w:t>
            </w:r>
          </w:p>
        </w:tc>
        <w:tc>
          <w:tcPr>
            <w:tcW w:w="1188" w:type="dxa"/>
          </w:tcPr>
          <w:p w:rsidR="0040497B" w:rsidRDefault="006A61FE">
            <w:pPr>
              <w:rPr>
                <w:rFonts w:ascii="Arial" w:hAnsi="Arial"/>
              </w:rPr>
            </w:pPr>
            <w:r>
              <w:rPr>
                <w:rFonts w:ascii="Arial" w:hAnsi="Arial"/>
              </w:rPr>
              <w:t>June/16</w:t>
            </w: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034A2F">
            <w:pPr>
              <w:pStyle w:val="Heading2"/>
              <w:rPr>
                <w:rFonts w:ascii="Arial" w:hAnsi="Arial"/>
                <w:lang w:val="en-US"/>
              </w:rPr>
            </w:pPr>
            <w:r>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6A61FE">
            <w:pPr>
              <w:rPr>
                <w:rFonts w:ascii="Arial" w:hAnsi="Arial"/>
                <w:b/>
                <w:bCs/>
                <w:sz w:val="28"/>
              </w:rPr>
            </w:pPr>
            <w:r>
              <w:rPr>
                <w:rFonts w:ascii="Arial" w:hAnsi="Arial"/>
                <w:b/>
                <w:bCs/>
                <w:sz w:val="28"/>
              </w:rPr>
              <w:t>4</w:t>
            </w:r>
            <w:bookmarkStart w:id="0" w:name="_GoBack"/>
            <w:bookmarkEnd w:id="0"/>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0006ED">
              <w:rPr>
                <w:rFonts w:ascii="Arial" w:hAnsi="Arial"/>
              </w:rPr>
              <w:t>16</w:t>
            </w:r>
            <w:r w:rsidRPr="00A04590">
              <w:rPr>
                <w:rFonts w:ascii="Arial" w:hAnsi="Arial"/>
              </w:rPr>
              <w:t xml:space="preserve"> </w:t>
            </w:r>
            <w:r>
              <w:rPr>
                <w:rFonts w:ascii="Arial" w:hAnsi="Arial"/>
              </w:rPr>
              <w:t>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For additional informa</w:t>
            </w:r>
            <w:r w:rsidR="00230031">
              <w:rPr>
                <w:rFonts w:ascii="Arial" w:hAnsi="Arial"/>
                <w:i/>
                <w:sz w:val="23"/>
                <w:szCs w:val="23"/>
              </w:rPr>
              <w:t>tion, please contact Colin Kirkwood</w:t>
            </w:r>
            <w:r w:rsidRPr="0037761C">
              <w:rPr>
                <w:rFonts w:ascii="Arial" w:hAnsi="Arial"/>
                <w:i/>
                <w:sz w:val="23"/>
                <w:szCs w:val="23"/>
              </w:rPr>
              <w:t xml:space="preserve">, </w:t>
            </w:r>
            <w:r w:rsidR="00230031">
              <w:rPr>
                <w:rFonts w:ascii="Arial" w:hAnsi="Arial"/>
                <w:i/>
                <w:sz w:val="23"/>
                <w:szCs w:val="23"/>
              </w:rPr>
              <w:t>Dean</w:t>
            </w:r>
            <w:r w:rsidRPr="00DF7F74">
              <w:rPr>
                <w:rFonts w:ascii="Arial" w:hAnsi="Arial"/>
                <w:i/>
                <w:sz w:val="23"/>
                <w:szCs w:val="23"/>
              </w:rPr>
              <w:t xml:space="preserve">, </w:t>
            </w:r>
            <w:r w:rsidR="00230031">
              <w:rPr>
                <w:rFonts w:ascii="Arial" w:hAnsi="Arial"/>
                <w:i/>
                <w:sz w:val="23"/>
                <w:szCs w:val="23"/>
              </w:rPr>
              <w:t xml:space="preserve">School of </w:t>
            </w:r>
            <w:r w:rsidRPr="00DF7F74">
              <w:rPr>
                <w:rFonts w:ascii="Arial" w:hAnsi="Arial"/>
                <w:i/>
                <w:sz w:val="23"/>
                <w:szCs w:val="23"/>
              </w:rPr>
              <w:t>Environment</w:t>
            </w:r>
            <w:r w:rsidR="00A324D2" w:rsidRPr="00DF7F74">
              <w:rPr>
                <w:rFonts w:ascii="Arial" w:hAnsi="Arial"/>
                <w:i/>
                <w:sz w:val="23"/>
                <w:szCs w:val="23"/>
              </w:rPr>
              <w:t xml:space="preserve">, </w:t>
            </w:r>
            <w:r w:rsidR="00034A2F">
              <w:rPr>
                <w:rFonts w:ascii="Arial" w:hAnsi="Arial"/>
                <w:i/>
                <w:sz w:val="23"/>
                <w:szCs w:val="23"/>
              </w:rPr>
              <w:t>Technology</w:t>
            </w:r>
            <w:r w:rsidR="00A324D2" w:rsidRPr="00DF7F74">
              <w:rPr>
                <w:rFonts w:ascii="Arial" w:hAnsi="Arial"/>
                <w:i/>
                <w:sz w:val="23"/>
                <w:szCs w:val="23"/>
              </w:rPr>
              <w:t xml:space="preserve"> and Business</w:t>
            </w:r>
          </w:p>
        </w:tc>
      </w:tr>
      <w:tr w:rsidR="00C00FF6">
        <w:trPr>
          <w:cantSplit/>
        </w:trPr>
        <w:tc>
          <w:tcPr>
            <w:tcW w:w="8856" w:type="dxa"/>
            <w:gridSpan w:val="6"/>
          </w:tcPr>
          <w:p w:rsidR="00C00FF6" w:rsidRPr="00BF45B6" w:rsidRDefault="00C00FF6" w:rsidP="00230031">
            <w:pPr>
              <w:tabs>
                <w:tab w:val="center" w:pos="4560"/>
              </w:tabs>
              <w:rPr>
                <w:rFonts w:ascii="Arial" w:hAnsi="Arial"/>
                <w:b/>
                <w:i/>
                <w:lang w:val="en-GB"/>
              </w:rPr>
            </w:pP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031">
              <w:rPr>
                <w:rFonts w:ascii="Arial" w:hAnsi="Arial"/>
                <w:b/>
                <w:i/>
                <w:lang w:val="en-GB"/>
              </w:rPr>
              <w:t>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0D6D0D" w:rsidRDefault="000D6D0D">
      <w:pPr>
        <w:tabs>
          <w:tab w:val="center" w:pos="4560"/>
        </w:tabs>
        <w:rPr>
          <w:rFonts w:ascii="Arial" w:hAnsi="Arial"/>
          <w:i/>
          <w:lang w:val="en-GB"/>
        </w:rPr>
      </w:pPr>
    </w:p>
    <w:p w:rsidR="000D6D0D" w:rsidRDefault="000D6D0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Pr="000D6D0D" w:rsidRDefault="0040497B">
            <w:pPr>
              <w:rPr>
                <w:rFonts w:ascii="Arial" w:hAnsi="Arial"/>
              </w:rPr>
            </w:pPr>
          </w:p>
          <w:p w:rsidR="0040497B" w:rsidRPr="000D6D0D" w:rsidRDefault="0040497B">
            <w:pPr>
              <w:rPr>
                <w:rFonts w:ascii="Arial" w:hAnsi="Arial"/>
              </w:rPr>
            </w:pPr>
            <w:r w:rsidRPr="000D6D0D">
              <w:rPr>
                <w:rFonts w:ascii="Arial" w:hAnsi="Arial"/>
              </w:rPr>
              <w:lastRenderedPageBreak/>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lastRenderedPageBreak/>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101"/>
        <w:gridCol w:w="513"/>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4"/>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4"/>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gridSpan w:val="2"/>
          </w:tcPr>
          <w:p w:rsidR="003B54D7" w:rsidRPr="000D6D0D" w:rsidRDefault="009356FF" w:rsidP="005203E2">
            <w:pPr>
              <w:rPr>
                <w:rFonts w:ascii="Arial" w:hAnsi="Arial"/>
                <w:b/>
                <w:sz w:val="22"/>
                <w:u w:val="single"/>
              </w:rPr>
            </w:pPr>
            <w:r w:rsidRPr="000D6D0D">
              <w:rPr>
                <w:rFonts w:ascii="Arial" w:hAnsi="Arial"/>
                <w:b/>
                <w:sz w:val="22"/>
              </w:rPr>
              <w:t>Topic 1</w:t>
            </w:r>
            <w:r w:rsidR="003B54D7" w:rsidRPr="000D6D0D">
              <w:rPr>
                <w:rFonts w:ascii="Arial" w:hAnsi="Arial"/>
                <w:b/>
                <w:sz w:val="22"/>
              </w:rPr>
              <w:t xml:space="preserve">:  </w:t>
            </w:r>
            <w:r w:rsidR="003B54D7" w:rsidRPr="000D6D0D">
              <w:rPr>
                <w:rFonts w:ascii="Arial" w:hAnsi="Arial"/>
                <w:b/>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Pr="000D6D0D" w:rsidRDefault="002458B5" w:rsidP="005203E2">
            <w:pPr>
              <w:rPr>
                <w:rFonts w:ascii="Arial" w:hAnsi="Arial"/>
                <w:b/>
                <w:sz w:val="22"/>
                <w:u w:val="single"/>
              </w:rPr>
            </w:pPr>
            <w:r w:rsidRPr="000D6D0D">
              <w:rPr>
                <w:rFonts w:ascii="Arial" w:hAnsi="Arial"/>
                <w:b/>
                <w:sz w:val="22"/>
              </w:rPr>
              <w:t>Topi</w:t>
            </w:r>
            <w:r w:rsidR="009356FF" w:rsidRPr="000D6D0D">
              <w:rPr>
                <w:rFonts w:ascii="Arial" w:hAnsi="Arial"/>
                <w:b/>
                <w:sz w:val="22"/>
              </w:rPr>
              <w:t>c 2</w:t>
            </w:r>
            <w:r w:rsidR="0040497B" w:rsidRPr="000D6D0D">
              <w:rPr>
                <w:rFonts w:ascii="Arial" w:hAnsi="Arial"/>
                <w:b/>
                <w:sz w:val="22"/>
              </w:rPr>
              <w:t xml:space="preserve">:  </w:t>
            </w:r>
            <w:r w:rsidR="0040497B" w:rsidRPr="000D6D0D">
              <w:rPr>
                <w:rFonts w:ascii="Arial" w:hAnsi="Arial"/>
                <w:b/>
                <w:sz w:val="22"/>
                <w:u w:val="single"/>
              </w:rPr>
              <w:t>Geometr</w:t>
            </w:r>
            <w:r w:rsidR="0036424C" w:rsidRPr="000D6D0D">
              <w:rPr>
                <w:rFonts w:ascii="Arial" w:hAnsi="Arial"/>
                <w:b/>
                <w:sz w:val="22"/>
                <w:u w:val="single"/>
              </w:rPr>
              <w:t>ic applicatio</w:t>
            </w:r>
            <w:r w:rsidR="00C03F81" w:rsidRPr="000D6D0D">
              <w:rPr>
                <w:rFonts w:ascii="Arial" w:hAnsi="Arial"/>
                <w:b/>
                <w:sz w:val="22"/>
                <w:u w:val="single"/>
              </w:rPr>
              <w:t>n</w:t>
            </w:r>
            <w:r w:rsidR="00C24748" w:rsidRPr="000D6D0D">
              <w:rPr>
                <w:rFonts w:ascii="Arial" w:hAnsi="Arial"/>
                <w:b/>
                <w:sz w:val="22"/>
                <w:u w:val="single"/>
              </w:rPr>
              <w:t>s</w:t>
            </w:r>
            <w:r w:rsidR="00C03F81" w:rsidRPr="000D6D0D">
              <w:rPr>
                <w:rFonts w:ascii="Arial" w:hAnsi="Arial"/>
                <w:b/>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Default="00C03F81" w:rsidP="005203E2">
            <w:pPr>
              <w:rPr>
                <w:rFonts w:ascii="Arial" w:hAnsi="Arial"/>
                <w:sz w:val="22"/>
              </w:rPr>
            </w:pPr>
            <w:r w:rsidRPr="00C03F81">
              <w:rPr>
                <w:rFonts w:ascii="Arial" w:hAnsi="Arial"/>
                <w:sz w:val="22"/>
              </w:rPr>
              <w:t xml:space="preserve"> </w:t>
            </w:r>
          </w:p>
          <w:p w:rsidR="000D6D0D" w:rsidRDefault="000D6D0D" w:rsidP="005203E2">
            <w:pPr>
              <w:rPr>
                <w:rFonts w:ascii="Arial" w:hAnsi="Arial"/>
                <w:sz w:val="22"/>
              </w:rPr>
            </w:pPr>
          </w:p>
          <w:p w:rsidR="000D6D0D" w:rsidRDefault="000D6D0D" w:rsidP="005203E2">
            <w:pPr>
              <w:rPr>
                <w:rFonts w:ascii="Arial" w:hAnsi="Arial"/>
                <w:sz w:val="22"/>
              </w:rPr>
            </w:pPr>
          </w:p>
          <w:p w:rsidR="000D6D0D" w:rsidRDefault="000D6D0D" w:rsidP="005203E2">
            <w:pPr>
              <w:rPr>
                <w:rFonts w:ascii="Arial" w:hAnsi="Arial"/>
                <w:sz w:val="22"/>
              </w:rPr>
            </w:pPr>
          </w:p>
          <w:p w:rsidR="000D6D0D" w:rsidRPr="00C03F81" w:rsidRDefault="000D6D0D" w:rsidP="005203E2">
            <w:pPr>
              <w:rPr>
                <w:rFonts w:ascii="Arial" w:hAnsi="Arial"/>
                <w:sz w:val="22"/>
              </w:rPr>
            </w:pPr>
          </w:p>
          <w:p w:rsidR="0040497B" w:rsidRDefault="0040497B" w:rsidP="005203E2">
            <w:pPr>
              <w:rPr>
                <w:rFonts w:ascii="Arial" w:hAnsi="Arial"/>
                <w:sz w:val="22"/>
              </w:rPr>
            </w:pPr>
          </w:p>
          <w:p w:rsidR="003B54D7" w:rsidRPr="000D6D0D" w:rsidRDefault="0036424C" w:rsidP="005203E2">
            <w:pPr>
              <w:rPr>
                <w:rFonts w:ascii="Arial" w:hAnsi="Arial"/>
                <w:b/>
                <w:sz w:val="22"/>
              </w:rPr>
            </w:pPr>
            <w:r w:rsidRPr="000D6D0D">
              <w:rPr>
                <w:rFonts w:ascii="Arial" w:hAnsi="Arial"/>
                <w:b/>
                <w:sz w:val="22"/>
              </w:rPr>
              <w:lastRenderedPageBreak/>
              <w:t>Topic 3</w:t>
            </w:r>
            <w:r w:rsidR="003B54D7" w:rsidRPr="000D6D0D">
              <w:rPr>
                <w:rFonts w:ascii="Arial" w:hAnsi="Arial"/>
                <w:b/>
                <w:sz w:val="22"/>
              </w:rPr>
              <w:t xml:space="preserve">: </w:t>
            </w:r>
            <w:r w:rsidR="00C24748" w:rsidRPr="000D6D0D">
              <w:rPr>
                <w:rFonts w:ascii="Arial" w:hAnsi="Arial"/>
                <w:b/>
                <w:sz w:val="22"/>
                <w:u w:val="single"/>
              </w:rPr>
              <w:t>Statistics, probability and data a</w:t>
            </w:r>
            <w:r w:rsidR="003B54D7" w:rsidRPr="000D6D0D">
              <w:rPr>
                <w:rFonts w:ascii="Arial" w:hAnsi="Arial"/>
                <w:b/>
                <w:sz w:val="22"/>
                <w:u w:val="single"/>
              </w:rPr>
              <w:t>nalysis</w:t>
            </w:r>
            <w:r w:rsidR="003B54D7" w:rsidRPr="000D6D0D">
              <w:rPr>
                <w:rFonts w:ascii="Arial" w:hAnsi="Arial"/>
                <w:b/>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Pr="000D6D0D" w:rsidRDefault="00841871" w:rsidP="005203E2">
            <w:pPr>
              <w:rPr>
                <w:rFonts w:ascii="Arial" w:hAnsi="Arial"/>
                <w:b/>
                <w:sz w:val="22"/>
                <w:u w:val="single"/>
              </w:rPr>
            </w:pPr>
            <w:r w:rsidRPr="000D6D0D">
              <w:rPr>
                <w:rFonts w:ascii="Arial" w:hAnsi="Arial"/>
                <w:b/>
                <w:sz w:val="22"/>
              </w:rPr>
              <w:t>Topic 4</w:t>
            </w:r>
            <w:r w:rsidR="0040497B" w:rsidRPr="000D6D0D">
              <w:rPr>
                <w:rFonts w:ascii="Arial" w:hAnsi="Arial"/>
                <w:b/>
                <w:sz w:val="22"/>
              </w:rPr>
              <w:t xml:space="preserve">:  </w:t>
            </w:r>
            <w:r w:rsidR="0040497B" w:rsidRPr="000D6D0D">
              <w:rPr>
                <w:rFonts w:ascii="Arial" w:hAnsi="Arial"/>
                <w:b/>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Pr="000D6D0D" w:rsidRDefault="00CE1292" w:rsidP="005203E2">
            <w:pPr>
              <w:rPr>
                <w:rFonts w:ascii="Arial" w:hAnsi="Arial"/>
                <w:b/>
                <w:sz w:val="22"/>
              </w:rPr>
            </w:pPr>
            <w:r w:rsidRPr="000D6D0D">
              <w:rPr>
                <w:rFonts w:ascii="Arial" w:hAnsi="Arial"/>
                <w:b/>
                <w:sz w:val="22"/>
              </w:rPr>
              <w:t>Topic 5</w:t>
            </w:r>
            <w:r w:rsidR="00E50594" w:rsidRPr="000D6D0D">
              <w:rPr>
                <w:rFonts w:ascii="Arial" w:hAnsi="Arial"/>
                <w:b/>
                <w:sz w:val="22"/>
              </w:rPr>
              <w:t xml:space="preserve">: </w:t>
            </w:r>
            <w:r w:rsidR="00E50594" w:rsidRPr="000D6D0D">
              <w:rPr>
                <w:rFonts w:ascii="Arial" w:hAnsi="Arial"/>
                <w:b/>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Pr="000D6D0D" w:rsidRDefault="00CE1292" w:rsidP="005203E2">
            <w:pPr>
              <w:rPr>
                <w:rFonts w:ascii="Arial" w:hAnsi="Arial"/>
                <w:b/>
                <w:sz w:val="22"/>
                <w:u w:val="single"/>
              </w:rPr>
            </w:pPr>
            <w:r w:rsidRPr="000D6D0D">
              <w:rPr>
                <w:rFonts w:ascii="Arial" w:hAnsi="Arial"/>
                <w:b/>
                <w:sz w:val="22"/>
              </w:rPr>
              <w:t>Topic 6</w:t>
            </w:r>
            <w:r w:rsidR="0040497B" w:rsidRPr="000D6D0D">
              <w:rPr>
                <w:rFonts w:ascii="Arial" w:hAnsi="Arial"/>
                <w:b/>
                <w:sz w:val="22"/>
              </w:rPr>
              <w:t xml:space="preserve">:  </w:t>
            </w:r>
            <w:r w:rsidR="0040497B" w:rsidRPr="000D6D0D">
              <w:rPr>
                <w:rFonts w:ascii="Arial" w:hAnsi="Arial"/>
                <w:b/>
                <w:sz w:val="22"/>
                <w:u w:val="single"/>
              </w:rPr>
              <w:t>Exponential and Logarithmic Functions</w:t>
            </w:r>
            <w:r w:rsidR="002E6258" w:rsidRPr="000D6D0D">
              <w:rPr>
                <w:rFonts w:ascii="Arial" w:hAnsi="Arial"/>
                <w:b/>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DA25AD" w:rsidTr="002F7C1C">
        <w:trPr>
          <w:gridAfter w:val="2"/>
          <w:wAfter w:w="550" w:type="dxa"/>
          <w:cantSplit/>
          <w:trHeight w:val="342"/>
        </w:trPr>
        <w:tc>
          <w:tcPr>
            <w:tcW w:w="675" w:type="dxa"/>
          </w:tcPr>
          <w:p w:rsidR="00DA25AD" w:rsidRDefault="00DA25AD" w:rsidP="00DA25AD">
            <w:pPr>
              <w:rPr>
                <w:rFonts w:ascii="Arial" w:hAnsi="Arial"/>
                <w:b/>
              </w:rPr>
            </w:pPr>
            <w:r>
              <w:rPr>
                <w:rFonts w:ascii="Arial" w:hAnsi="Arial"/>
                <w:b/>
              </w:rPr>
              <w:lastRenderedPageBreak/>
              <w:t xml:space="preserve">III.  </w:t>
            </w:r>
          </w:p>
        </w:tc>
        <w:tc>
          <w:tcPr>
            <w:tcW w:w="7668" w:type="dxa"/>
            <w:gridSpan w:val="3"/>
          </w:tcPr>
          <w:p w:rsidR="00DA25AD" w:rsidRPr="005203E2" w:rsidRDefault="00DA25AD" w:rsidP="00DA25AD">
            <w:pPr>
              <w:rPr>
                <w:rFonts w:ascii="Arial" w:hAnsi="Arial"/>
                <w:b/>
              </w:rPr>
            </w:pPr>
            <w:r w:rsidRPr="005203E2">
              <w:rPr>
                <w:rFonts w:ascii="Arial" w:hAnsi="Arial"/>
                <w:b/>
              </w:rPr>
              <w:t>TOPICS</w:t>
            </w:r>
          </w:p>
          <w:p w:rsidR="00DA25AD" w:rsidRDefault="00DA25AD" w:rsidP="00DA25AD">
            <w:pPr>
              <w:rPr>
                <w:rFonts w:ascii="Arial" w:hAnsi="Arial"/>
              </w:rPr>
            </w:pPr>
          </w:p>
          <w:p w:rsidR="00DA25AD" w:rsidRDefault="00DA25AD" w:rsidP="00DA25AD">
            <w:pPr>
              <w:rPr>
                <w:rFonts w:ascii="Arial" w:hAnsi="Arial"/>
              </w:rPr>
            </w:pPr>
            <w:r>
              <w:rPr>
                <w:rFonts w:ascii="Arial" w:hAnsi="Arial"/>
              </w:rPr>
              <w:t>1. Variation                                                            10 hours</w:t>
            </w:r>
          </w:p>
          <w:p w:rsidR="00DA25AD" w:rsidRDefault="00DA25AD" w:rsidP="00DA25AD">
            <w:pPr>
              <w:rPr>
                <w:rFonts w:ascii="Arial" w:hAnsi="Arial"/>
              </w:rPr>
            </w:pPr>
            <w:r>
              <w:rPr>
                <w:rFonts w:ascii="Arial" w:hAnsi="Arial"/>
              </w:rPr>
              <w:t xml:space="preserve">2. Geometric applications using data </w:t>
            </w:r>
          </w:p>
          <w:p w:rsidR="00DA25AD" w:rsidRDefault="00DA25AD" w:rsidP="00DA25AD">
            <w:pPr>
              <w:rPr>
                <w:rFonts w:ascii="Arial" w:hAnsi="Arial"/>
              </w:rPr>
            </w:pPr>
            <w:r>
              <w:rPr>
                <w:rFonts w:ascii="Arial" w:hAnsi="Arial"/>
              </w:rPr>
              <w:t xml:space="preserve">           and modeling                                               5 hours</w:t>
            </w:r>
          </w:p>
          <w:p w:rsidR="00DA25AD" w:rsidRDefault="00DA25AD" w:rsidP="00DA25AD">
            <w:pPr>
              <w:rPr>
                <w:rFonts w:ascii="Arial" w:hAnsi="Arial"/>
              </w:rPr>
            </w:pPr>
            <w:r>
              <w:rPr>
                <w:rFonts w:ascii="Arial" w:hAnsi="Arial"/>
              </w:rPr>
              <w:t xml:space="preserve">3. Statistics, probability and data analysis            20 hours </w:t>
            </w:r>
          </w:p>
          <w:p w:rsidR="00DA25AD" w:rsidRDefault="00DA25AD" w:rsidP="00DA25AD">
            <w:pPr>
              <w:rPr>
                <w:rFonts w:ascii="Arial" w:hAnsi="Arial"/>
              </w:rPr>
            </w:pPr>
            <w:r>
              <w:rPr>
                <w:rFonts w:ascii="Arial" w:hAnsi="Arial"/>
              </w:rPr>
              <w:t>4. Exponents and radicals                                      5 hours</w:t>
            </w:r>
          </w:p>
          <w:p w:rsidR="00DA25AD" w:rsidRDefault="00DA25AD" w:rsidP="00DA25AD">
            <w:pPr>
              <w:rPr>
                <w:rFonts w:ascii="Arial" w:hAnsi="Arial"/>
              </w:rPr>
            </w:pPr>
            <w:r>
              <w:rPr>
                <w:rFonts w:ascii="Arial" w:hAnsi="Arial"/>
              </w:rPr>
              <w:t>5. Quadratic Equations                                         10 hours</w:t>
            </w:r>
          </w:p>
          <w:p w:rsidR="00DA25AD" w:rsidRDefault="00DA25AD" w:rsidP="00DA25AD">
            <w:pPr>
              <w:rPr>
                <w:rFonts w:ascii="Arial" w:hAnsi="Arial"/>
              </w:rPr>
            </w:pPr>
            <w:r>
              <w:rPr>
                <w:rFonts w:ascii="Arial" w:hAnsi="Arial"/>
              </w:rPr>
              <w:t xml:space="preserve">6. Exponential and Logarithmic Functions            10 hours  </w:t>
            </w:r>
          </w:p>
          <w:p w:rsidR="00DA25AD" w:rsidRDefault="00DA25AD" w:rsidP="00DA25AD">
            <w:pPr>
              <w:rPr>
                <w:rFonts w:ascii="Arial" w:hAnsi="Arial"/>
              </w:rPr>
            </w:pPr>
          </w:p>
        </w:tc>
      </w:tr>
      <w:tr w:rsidR="00DA25AD" w:rsidTr="005203E2">
        <w:tc>
          <w:tcPr>
            <w:tcW w:w="675" w:type="dxa"/>
          </w:tcPr>
          <w:p w:rsidR="00DA25AD" w:rsidRDefault="00DA25AD" w:rsidP="00DA25AD">
            <w:pPr>
              <w:rPr>
                <w:rFonts w:ascii="Arial" w:hAnsi="Arial"/>
              </w:rPr>
            </w:pPr>
          </w:p>
        </w:tc>
        <w:tc>
          <w:tcPr>
            <w:tcW w:w="550" w:type="dxa"/>
          </w:tcPr>
          <w:p w:rsidR="00DA25AD" w:rsidRDefault="00DA25AD" w:rsidP="00DA25AD">
            <w:pPr>
              <w:rPr>
                <w:rFonts w:ascii="Arial" w:hAnsi="Arial"/>
              </w:rPr>
            </w:pPr>
          </w:p>
        </w:tc>
        <w:tc>
          <w:tcPr>
            <w:tcW w:w="7668" w:type="dxa"/>
            <w:gridSpan w:val="4"/>
          </w:tcPr>
          <w:p w:rsidR="00DA25AD" w:rsidRDefault="00DA25AD" w:rsidP="00DA25AD">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b/>
              </w:rPr>
            </w:pPr>
            <w:r>
              <w:rPr>
                <w:rFonts w:ascii="Arial" w:hAnsi="Arial"/>
                <w:b/>
              </w:rPr>
              <w:t>REQUIRED RESOURCES/TEXTS/MATERIALS:</w:t>
            </w:r>
          </w:p>
          <w:p w:rsidR="002B5B09" w:rsidRDefault="002B5B09">
            <w:pPr>
              <w:rPr>
                <w:rFonts w:ascii="Arial" w:hAnsi="Arial"/>
                <w:i/>
              </w:rPr>
            </w:pPr>
          </w:p>
        </w:tc>
      </w:tr>
      <w:tr w:rsidR="0040497B">
        <w:trPr>
          <w:cantSplit/>
        </w:trPr>
        <w:tc>
          <w:tcPr>
            <w:tcW w:w="675" w:type="dxa"/>
          </w:tcPr>
          <w:p w:rsidR="0040497B" w:rsidRDefault="0040497B">
            <w:pPr>
              <w:rPr>
                <w:rFonts w:ascii="Arial" w:hAnsi="Arial"/>
                <w:b/>
              </w:rPr>
            </w:pPr>
          </w:p>
        </w:tc>
        <w:tc>
          <w:tcPr>
            <w:tcW w:w="8181" w:type="dxa"/>
          </w:tcPr>
          <w:p w:rsidR="00F764F6" w:rsidRPr="00F764F6" w:rsidRDefault="0040497B" w:rsidP="00F764F6">
            <w:pPr>
              <w:rPr>
                <w:sz w:val="20"/>
                <w:lang w:val="en-CA" w:eastAsia="en-CA"/>
              </w:rPr>
            </w:pPr>
            <w:r>
              <w:rPr>
                <w:u w:val="single"/>
              </w:rPr>
              <w:t>Basic Technical Mathematics with Calculus</w:t>
            </w:r>
            <w:r w:rsidR="002F7C1C">
              <w:rPr>
                <w:u w:val="single"/>
              </w:rPr>
              <w:t xml:space="preserve"> </w:t>
            </w:r>
            <w:r w:rsidR="002F7C1C" w:rsidRPr="00DF7F74">
              <w:rPr>
                <w:u w:val="single"/>
              </w:rPr>
              <w:t xml:space="preserve">and </w:t>
            </w:r>
            <w:proofErr w:type="spellStart"/>
            <w:r w:rsidR="002F7C1C" w:rsidRPr="00DF7F74">
              <w:rPr>
                <w:u w:val="single"/>
              </w:rPr>
              <w:t>M</w:t>
            </w:r>
            <w:r w:rsidR="003A2672">
              <w:rPr>
                <w:u w:val="single"/>
              </w:rPr>
              <w:t>yMathLab</w:t>
            </w:r>
            <w:proofErr w:type="spellEnd"/>
            <w:r w:rsidR="002F7C1C" w:rsidRPr="00DF7F74">
              <w:rPr>
                <w:u w:val="single"/>
              </w:rPr>
              <w:t xml:space="preserve"> software</w:t>
            </w:r>
            <w:r w:rsidR="00F14D76" w:rsidRPr="00DF7F74">
              <w:t xml:space="preserve"> </w:t>
            </w:r>
            <w:r w:rsidR="00F14D76">
              <w:t>(</w:t>
            </w:r>
            <w:r w:rsidR="00F764F6">
              <w:t>10</w:t>
            </w:r>
            <w:r w:rsidR="00F764F6">
              <w:rPr>
                <w:vertAlign w:val="superscript"/>
              </w:rPr>
              <w:t>th</w:t>
            </w:r>
            <w:r>
              <w:t xml:space="preserve"> Edition) Washington, SI Versio</w:t>
            </w:r>
            <w:r w:rsidR="00F764F6">
              <w:t>n, Addison-Wesley, Pearson, 2014</w:t>
            </w:r>
            <w:r w:rsidR="002F7C1C">
              <w:t xml:space="preserve"> </w:t>
            </w:r>
            <w:r w:rsidR="00F764F6" w:rsidRPr="00F764F6">
              <w:rPr>
                <w:sz w:val="20"/>
                <w:lang w:val="en-CA" w:eastAsia="en-CA"/>
              </w:rPr>
              <w:t>ISBN-10: 0133523667 • ISBN-13: 9780133523669</w:t>
            </w:r>
          </w:p>
          <w:p w:rsidR="002F7C1C" w:rsidRPr="00DF7F74" w:rsidRDefault="002F7C1C" w:rsidP="00F764F6">
            <w:pPr>
              <w:pStyle w:val="Header"/>
              <w:tabs>
                <w:tab w:val="clear" w:pos="4320"/>
                <w:tab w:val="clear" w:pos="8640"/>
              </w:tabs>
            </w:pPr>
          </w:p>
          <w:p w:rsidR="002F7C1C" w:rsidRPr="00DF7F74" w:rsidRDefault="002F7C1C" w:rsidP="00F14D76">
            <w:pPr>
              <w:numPr>
                <w:ilvl w:val="0"/>
                <w:numId w:val="31"/>
              </w:numPr>
              <w:rPr>
                <w:b/>
                <w:bCs/>
                <w:i/>
              </w:rPr>
            </w:pPr>
            <w:r w:rsidRPr="00DF7F74">
              <w:t>Calculator:</w:t>
            </w:r>
          </w:p>
          <w:p w:rsidR="002F7C1C" w:rsidRPr="00DF7F74" w:rsidRDefault="002F7C1C" w:rsidP="002F7C1C">
            <w:pPr>
              <w:pStyle w:val="ListParagraph"/>
              <w:numPr>
                <w:ilvl w:val="1"/>
                <w:numId w:val="26"/>
              </w:numPr>
            </w:pPr>
            <w:r w:rsidRPr="00DF7F74">
              <w:t>SHARP Scientific Calculator EL-520W (Civil students).</w:t>
            </w:r>
          </w:p>
          <w:p w:rsidR="002B5B09" w:rsidRPr="00DF7F74" w:rsidRDefault="002B5B09" w:rsidP="002F7C1C">
            <w:pPr>
              <w:pStyle w:val="ListParagraph"/>
              <w:numPr>
                <w:ilvl w:val="1"/>
                <w:numId w:val="26"/>
              </w:numPr>
            </w:pPr>
            <w:r w:rsidRPr="00DF7F74">
              <w:t>Otherwise any scientific calculator.</w:t>
            </w:r>
          </w:p>
          <w:p w:rsidR="002B5B09" w:rsidRPr="002F7C1C" w:rsidRDefault="002B5B09" w:rsidP="002B5B09">
            <w:pPr>
              <w:pStyle w:val="ListParagraph"/>
              <w:ind w:left="1800"/>
              <w:rPr>
                <w:color w:val="FF0000"/>
              </w:rPr>
            </w:pPr>
          </w:p>
          <w:p w:rsidR="005203E2" w:rsidRPr="002B5B09" w:rsidRDefault="005203E2" w:rsidP="00F14D76">
            <w:pPr>
              <w:numPr>
                <w:ilvl w:val="0"/>
                <w:numId w:val="31"/>
              </w:numPr>
              <w:rPr>
                <w:b/>
                <w:bCs/>
                <w:i/>
              </w:rPr>
            </w:pPr>
            <w:proofErr w:type="spellStart"/>
            <w:r>
              <w:t>M</w:t>
            </w:r>
            <w:r w:rsidR="000006ED">
              <w:t>YMathLab</w:t>
            </w:r>
            <w:proofErr w:type="spellEnd"/>
            <w:r w:rsidR="000006ED">
              <w:t xml:space="preserve"> </w:t>
            </w:r>
            <w:r>
              <w:t xml:space="preserve"> access that came with  textbook</w:t>
            </w:r>
          </w:p>
          <w:p w:rsidR="002B5B09" w:rsidRPr="005203E2" w:rsidRDefault="002B5B09" w:rsidP="002B5B09">
            <w:pPr>
              <w:ind w:left="360"/>
              <w:rPr>
                <w:b/>
                <w:bCs/>
                <w:i/>
              </w:rPr>
            </w:pP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Tests</w:t>
            </w:r>
            <w:r w:rsidR="002B5B09">
              <w:rPr>
                <w:rFonts w:ascii="Arial" w:hAnsi="Arial"/>
              </w:rPr>
              <w:t xml:space="preserve"> </w:t>
            </w:r>
            <w:r w:rsidR="002B5B09" w:rsidRPr="00DF7F74">
              <w:rPr>
                <w:rFonts w:ascii="Arial" w:hAnsi="Arial"/>
              </w:rPr>
              <w:t>overall</w:t>
            </w:r>
            <w:r w:rsidRPr="00DF7F74">
              <w:rPr>
                <w:rFonts w:ascii="Arial" w:hAnsi="Arial"/>
              </w:rPr>
              <w:t xml:space="preserve"> </w:t>
            </w:r>
            <w:r w:rsidRPr="00BB3B26">
              <w:rPr>
                <w:rFonts w:ascii="Arial" w:hAnsi="Arial"/>
              </w:rPr>
              <w:t xml:space="preserve">worth </w:t>
            </w:r>
            <w:r w:rsidR="002B5B09" w:rsidRPr="00DF7F74">
              <w:rPr>
                <w:rFonts w:ascii="Arial" w:hAnsi="Arial"/>
              </w:rPr>
              <w:t xml:space="preserve">of </w:t>
            </w:r>
            <w:r w:rsidR="00F764F6">
              <w:rPr>
                <w:rFonts w:ascii="Arial" w:hAnsi="Arial"/>
              </w:rPr>
              <w:t>8</w:t>
            </w:r>
            <w:r w:rsidRPr="00BB3B26">
              <w:rPr>
                <w:rFonts w:ascii="Arial" w:hAnsi="Arial"/>
              </w:rPr>
              <w:t>0 %</w:t>
            </w:r>
            <w:r w:rsidR="002B5B09">
              <w:rPr>
                <w:rFonts w:ascii="Arial" w:hAnsi="Arial"/>
              </w:rPr>
              <w:t xml:space="preserve"> </w:t>
            </w:r>
            <w:r w:rsidR="002B5B09" w:rsidRPr="00DF7F74">
              <w:rPr>
                <w:rFonts w:ascii="Arial" w:hAnsi="Arial"/>
              </w:rPr>
              <w:t>toward the final grade.</w:t>
            </w:r>
          </w:p>
          <w:p w:rsidR="0067511B" w:rsidRPr="002B5B09" w:rsidRDefault="00B27C68" w:rsidP="0067511B">
            <w:pPr>
              <w:rPr>
                <w:rFonts w:ascii="Arial" w:hAnsi="Arial"/>
                <w:color w:val="FF0000"/>
              </w:rPr>
            </w:pPr>
            <w:r>
              <w:rPr>
                <w:rFonts w:ascii="Arial" w:hAnsi="Arial"/>
              </w:rPr>
              <w:t>Homework Assignments, In C</w:t>
            </w:r>
            <w:r w:rsidR="0067511B" w:rsidRPr="00BB3B26">
              <w:rPr>
                <w:rFonts w:ascii="Arial" w:hAnsi="Arial"/>
              </w:rPr>
              <w:t xml:space="preserve">lass Assignments, Quizzes </w:t>
            </w:r>
            <w:r w:rsidR="002B5B09" w:rsidRPr="00DF7F74">
              <w:rPr>
                <w:rFonts w:ascii="Arial" w:hAnsi="Arial"/>
              </w:rPr>
              <w:t xml:space="preserve">overall </w:t>
            </w:r>
            <w:r w:rsidR="0067511B" w:rsidRPr="00BB3B26">
              <w:rPr>
                <w:rFonts w:ascii="Arial" w:hAnsi="Arial"/>
              </w:rPr>
              <w:t xml:space="preserve">worth </w:t>
            </w:r>
            <w:r w:rsidR="002B5B09" w:rsidRPr="00DF7F74">
              <w:rPr>
                <w:rFonts w:ascii="Arial" w:hAnsi="Arial"/>
              </w:rPr>
              <w:t>of</w:t>
            </w:r>
            <w:r w:rsidR="002B5B09">
              <w:rPr>
                <w:rFonts w:ascii="Arial" w:hAnsi="Arial"/>
                <w:color w:val="FF0000"/>
              </w:rPr>
              <w:t xml:space="preserve"> </w:t>
            </w:r>
            <w:r w:rsidR="00F764F6">
              <w:rPr>
                <w:rFonts w:ascii="Arial" w:hAnsi="Arial"/>
              </w:rPr>
              <w:t>2</w:t>
            </w:r>
            <w:r w:rsidR="0067511B" w:rsidRPr="00BB3B26">
              <w:rPr>
                <w:rFonts w:ascii="Arial" w:hAnsi="Arial"/>
              </w:rPr>
              <w:t>0%</w:t>
            </w:r>
            <w:r w:rsidR="002B5B09">
              <w:rPr>
                <w:rFonts w:ascii="Arial" w:hAnsi="Arial"/>
              </w:rPr>
              <w:t xml:space="preserve"> </w:t>
            </w:r>
            <w:r w:rsidR="002B5B09" w:rsidRPr="00DF7F74">
              <w:rPr>
                <w:rFonts w:ascii="Arial" w:hAnsi="Arial"/>
              </w:rPr>
              <w:t>toward the final grade.</w:t>
            </w:r>
          </w:p>
          <w:p w:rsidR="0067511B" w:rsidRPr="00BB3B26" w:rsidRDefault="0067511B" w:rsidP="0067511B">
            <w:pPr>
              <w:rPr>
                <w:rFonts w:ascii="Arial" w:hAnsi="Arial"/>
              </w:rPr>
            </w:pPr>
          </w:p>
          <w:p w:rsidR="0067511B" w:rsidRPr="000006ED" w:rsidRDefault="0067511B" w:rsidP="0067511B">
            <w:pPr>
              <w:rPr>
                <w:rFonts w:ascii="Arial" w:hAnsi="Arial"/>
                <w:b/>
              </w:rPr>
            </w:pPr>
            <w:r w:rsidRPr="000006ED">
              <w:rPr>
                <w:rFonts w:ascii="Arial" w:hAnsi="Arial"/>
                <w:b/>
              </w:rPr>
              <w:t xml:space="preserve">Students must pass both the assigned work and test portion of the course to pass the entire course. </w:t>
            </w:r>
          </w:p>
          <w:p w:rsidR="0067511B" w:rsidRPr="00BB3B26" w:rsidRDefault="0067511B" w:rsidP="0067511B">
            <w:pPr>
              <w:rPr>
                <w:rFonts w:ascii="Arial" w:hAnsi="Arial"/>
              </w:rPr>
            </w:pPr>
          </w:p>
          <w:p w:rsidR="002B5B09" w:rsidRPr="00DF7F74" w:rsidRDefault="0067511B" w:rsidP="0067511B">
            <w:pPr>
              <w:rPr>
                <w:rFonts w:ascii="Arial" w:hAnsi="Arial"/>
              </w:rPr>
            </w:pPr>
            <w:r w:rsidRPr="00BB3B26">
              <w:rPr>
                <w:rFonts w:ascii="Arial" w:hAnsi="Arial"/>
              </w:rPr>
              <w:t>There will likely be 4 to 5 tests during the semester and the dates will be identified in class.</w:t>
            </w:r>
            <w:r w:rsidR="0011513A">
              <w:rPr>
                <w:rFonts w:ascii="Arial" w:hAnsi="Arial"/>
              </w:rPr>
              <w:t xml:space="preserve"> Each test will be worth the same weight towards the final test score.</w:t>
            </w:r>
            <w:r w:rsidR="002B5B09">
              <w:rPr>
                <w:rFonts w:ascii="Arial" w:hAnsi="Arial"/>
              </w:rPr>
              <w:t xml:space="preserve"> </w:t>
            </w:r>
            <w:r w:rsidR="002B5B09" w:rsidRPr="00DF7F74">
              <w:rPr>
                <w:rFonts w:ascii="Arial" w:hAnsi="Arial"/>
              </w:rPr>
              <w:t xml:space="preserve">Each test will have the same worth and weight towards the final test portion of the score.  </w:t>
            </w:r>
          </w:p>
          <w:p w:rsidR="000C677B" w:rsidRPr="00DF7F74" w:rsidRDefault="000C677B" w:rsidP="0067511B">
            <w:pPr>
              <w:rPr>
                <w:rFonts w:ascii="Arial" w:hAnsi="Arial"/>
              </w:rPr>
            </w:pPr>
          </w:p>
          <w:p w:rsidR="002B5B09" w:rsidRDefault="002B5B09" w:rsidP="002B5B09">
            <w:pPr>
              <w:rPr>
                <w:rFonts w:ascii="Arial" w:hAnsi="Arial"/>
              </w:rPr>
            </w:pPr>
            <w:r>
              <w:rPr>
                <w:rFonts w:ascii="Arial" w:hAnsi="Arial"/>
              </w:rPr>
              <w:t>The p</w:t>
            </w:r>
            <w:r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w:t>
            </w:r>
            <w:r w:rsidR="002B5B09">
              <w:rPr>
                <w:rFonts w:ascii="Arial" w:hAnsi="Arial"/>
                <w:color w:val="FF0000"/>
              </w:rPr>
              <w:t xml:space="preserve"> </w:t>
            </w:r>
            <w:r w:rsidRPr="00BB3B26">
              <w:rPr>
                <w:rFonts w:ascii="Arial" w:hAnsi="Arial"/>
              </w:rPr>
              <w:t xml:space="preserve"> assigned work and quizzes.</w:t>
            </w:r>
          </w:p>
          <w:p w:rsidR="0067511B" w:rsidRPr="00BB3B26" w:rsidRDefault="0067511B" w:rsidP="0067511B">
            <w:pPr>
              <w:rPr>
                <w:rFonts w:ascii="Arial" w:hAnsi="Arial"/>
              </w:rPr>
            </w:pP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270F19" w:rsidRDefault="00270F19" w:rsidP="00270F19">
      <w:pPr>
        <w:rPr>
          <w:rFonts w:ascii="Arial" w:hAnsi="Arial" w:cs="Arial"/>
        </w:rPr>
      </w:pPr>
      <w:r w:rsidRPr="00270F1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40497B" w:rsidRDefault="0040497B">
      <w:pPr>
        <w:rPr>
          <w:rFonts w:ascii="Arial" w:hAnsi="Arial" w:cs="Arial"/>
        </w:rPr>
      </w:pPr>
    </w:p>
    <w:tbl>
      <w:tblPr>
        <w:tblW w:w="10688" w:type="dxa"/>
        <w:tblInd w:w="-459" w:type="dxa"/>
        <w:tblLayout w:type="fixed"/>
        <w:tblLook w:val="0000" w:firstRow="0" w:lastRow="0" w:firstColumn="0" w:lastColumn="0" w:noHBand="0" w:noVBand="0"/>
      </w:tblPr>
      <w:tblGrid>
        <w:gridCol w:w="837"/>
        <w:gridCol w:w="7344"/>
        <w:gridCol w:w="2507"/>
      </w:tblGrid>
      <w:tr w:rsidR="004C61B5" w:rsidTr="00230031">
        <w:trPr>
          <w:cantSplit/>
          <w:trHeight w:val="409"/>
        </w:trPr>
        <w:tc>
          <w:tcPr>
            <w:tcW w:w="837" w:type="dxa"/>
          </w:tcPr>
          <w:p w:rsidR="004C61B5" w:rsidRDefault="004F2F2D" w:rsidP="004F2F2D">
            <w:pPr>
              <w:rPr>
                <w:rFonts w:ascii="Arial" w:hAnsi="Arial"/>
                <w:b/>
              </w:rPr>
            </w:pPr>
            <w:r>
              <w:rPr>
                <w:rFonts w:ascii="Arial" w:hAnsi="Arial"/>
                <w:b/>
              </w:rPr>
              <w:lastRenderedPageBreak/>
              <w:t>VI.</w:t>
            </w:r>
          </w:p>
        </w:tc>
        <w:tc>
          <w:tcPr>
            <w:tcW w:w="8181" w:type="dxa"/>
            <w:gridSpan w:val="2"/>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p w:rsidR="00DA25AD" w:rsidRDefault="00DA25AD" w:rsidP="00DA25AD">
            <w:pPr>
              <w:rPr>
                <w:rFonts w:ascii="Arial" w:hAnsi="Arial" w:cs="Arial"/>
                <w:szCs w:val="24"/>
                <w:u w:val="single"/>
              </w:rPr>
            </w:pPr>
            <w:r>
              <w:rPr>
                <w:rFonts w:ascii="Arial" w:hAnsi="Arial" w:cs="Arial"/>
                <w:szCs w:val="24"/>
                <w:u w:val="single"/>
              </w:rPr>
              <w:t>Attendance:</w:t>
            </w:r>
          </w:p>
          <w:p w:rsidR="00DA25AD" w:rsidRDefault="00DA25AD" w:rsidP="00DA25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25AD" w:rsidRDefault="00DA25AD" w:rsidP="00DA25AD">
            <w:pPr>
              <w:rPr>
                <w:rFonts w:ascii="Arial" w:hAnsi="Arial" w:cs="Arial"/>
                <w:szCs w:val="24"/>
              </w:rPr>
            </w:pPr>
          </w:p>
          <w:p w:rsidR="0011513A" w:rsidRPr="00BB3B26" w:rsidRDefault="0011513A" w:rsidP="0011513A">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Some of the assigned work may be provided and / or completed through</w:t>
            </w:r>
            <w:r w:rsidR="003A2672">
              <w:rPr>
                <w:rFonts w:ascii="Arial" w:hAnsi="Arial"/>
              </w:rPr>
              <w:t xml:space="preserve"> the internet via</w:t>
            </w:r>
            <w:r>
              <w:rPr>
                <w:rFonts w:ascii="Arial" w:hAnsi="Arial"/>
              </w:rPr>
              <w:t xml:space="preserve"> </w:t>
            </w:r>
            <w:proofErr w:type="spellStart"/>
            <w:r w:rsidRPr="00BB3B26">
              <w:rPr>
                <w:rFonts w:ascii="Arial" w:hAnsi="Arial"/>
              </w:rPr>
              <w:t>M</w:t>
            </w:r>
            <w:r w:rsidR="003A2672">
              <w:rPr>
                <w:rFonts w:ascii="Arial" w:hAnsi="Arial"/>
              </w:rPr>
              <w:t>yMathLab</w:t>
            </w:r>
            <w:proofErr w:type="spellEnd"/>
            <w:r w:rsidRPr="00BB3B26">
              <w:rPr>
                <w:rFonts w:ascii="Arial" w:hAnsi="Arial"/>
              </w:rPr>
              <w:t xml:space="preserve"> </w:t>
            </w:r>
            <w:r>
              <w:rPr>
                <w:rFonts w:ascii="Arial" w:hAnsi="Arial"/>
              </w:rPr>
              <w:t xml:space="preserve">or </w:t>
            </w:r>
            <w:r w:rsidR="003A2672">
              <w:rPr>
                <w:rFonts w:ascii="Arial" w:hAnsi="Arial"/>
              </w:rPr>
              <w:t>D2L</w:t>
            </w:r>
            <w:r w:rsidRPr="00BB3B26">
              <w:rPr>
                <w:rFonts w:ascii="Arial" w:hAnsi="Arial"/>
              </w:rPr>
              <w:t xml:space="preserve">. </w:t>
            </w:r>
          </w:p>
          <w:p w:rsidR="0011513A" w:rsidRDefault="0011513A" w:rsidP="00DA25AD">
            <w:pPr>
              <w:rPr>
                <w:rFonts w:ascii="Arial" w:hAnsi="Arial" w:cs="Arial"/>
                <w:szCs w:val="24"/>
              </w:rPr>
            </w:pPr>
          </w:p>
          <w:p w:rsidR="0011513A" w:rsidRPr="0083174E" w:rsidRDefault="0011513A" w:rsidP="00DA25AD">
            <w:pPr>
              <w:rPr>
                <w:rFonts w:ascii="Arial" w:hAnsi="Arial" w:cs="Arial"/>
                <w:szCs w:val="24"/>
                <w:lang w:val="en-CA" w:eastAsia="en-CA"/>
              </w:rPr>
            </w:pPr>
          </w:p>
          <w:p w:rsidR="00AB3D3F" w:rsidRDefault="00AB3D3F" w:rsidP="004C61B5">
            <w:pPr>
              <w:rPr>
                <w:rFonts w:ascii="Arial" w:hAnsi="Arial"/>
              </w:rPr>
            </w:pPr>
          </w:p>
        </w:tc>
      </w:tr>
      <w:tr w:rsidR="00230031" w:rsidRPr="00484609" w:rsidTr="00230031">
        <w:trPr>
          <w:gridAfter w:val="1"/>
          <w:wAfter w:w="2507" w:type="dxa"/>
          <w:cantSplit/>
          <w:trHeight w:val="74"/>
        </w:trPr>
        <w:tc>
          <w:tcPr>
            <w:tcW w:w="8181" w:type="dxa"/>
            <w:gridSpan w:val="2"/>
          </w:tcPr>
          <w:p w:rsidR="00230031" w:rsidRPr="00484609" w:rsidRDefault="00230031" w:rsidP="00886721">
            <w:pPr>
              <w:rPr>
                <w:rFonts w:ascii="Arial" w:hAnsi="Arial"/>
              </w:rPr>
            </w:pPr>
          </w:p>
          <w:p w:rsidR="00230031" w:rsidRPr="00484609" w:rsidRDefault="00230031" w:rsidP="000006ED">
            <w:pPr>
              <w:tabs>
                <w:tab w:val="left" w:pos="0"/>
              </w:tabs>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tc>
      </w:tr>
    </w:tbl>
    <w:p w:rsidR="0040497B" w:rsidRDefault="0040497B" w:rsidP="00230031">
      <w:pPr>
        <w:pStyle w:val="EnvelopeReturn"/>
        <w:rPr>
          <w:color w:val="FF0000"/>
        </w:rPr>
      </w:pPr>
    </w:p>
    <w:tbl>
      <w:tblPr>
        <w:tblW w:w="10632" w:type="dxa"/>
        <w:tblInd w:w="-601" w:type="dxa"/>
        <w:tblLayout w:type="fixed"/>
        <w:tblLook w:val="0000" w:firstRow="0" w:lastRow="0" w:firstColumn="0" w:lastColumn="0" w:noHBand="0" w:noVBand="0"/>
      </w:tblPr>
      <w:tblGrid>
        <w:gridCol w:w="619"/>
        <w:gridCol w:w="10013"/>
      </w:tblGrid>
      <w:tr w:rsidR="000006ED" w:rsidTr="0045620F">
        <w:trPr>
          <w:cantSplit/>
        </w:trPr>
        <w:tc>
          <w:tcPr>
            <w:tcW w:w="619" w:type="dxa"/>
          </w:tcPr>
          <w:p w:rsidR="000006ED" w:rsidRDefault="000006ED" w:rsidP="0045620F">
            <w:pPr>
              <w:rPr>
                <w:rFonts w:ascii="Arial" w:hAnsi="Arial"/>
              </w:rPr>
            </w:pPr>
            <w:r>
              <w:rPr>
                <w:rFonts w:ascii="Arial" w:hAnsi="Arial"/>
              </w:rPr>
              <w:t>1.</w:t>
            </w:r>
          </w:p>
        </w:tc>
        <w:tc>
          <w:tcPr>
            <w:tcW w:w="10013" w:type="dxa"/>
          </w:tcPr>
          <w:p w:rsidR="000006ED" w:rsidRPr="00B85227" w:rsidRDefault="000006ED" w:rsidP="0045620F">
            <w:pPr>
              <w:rPr>
                <w:rFonts w:ascii="Arial" w:hAnsi="Arial"/>
              </w:rPr>
            </w:pPr>
            <w:r w:rsidRPr="00B85227">
              <w:rPr>
                <w:rFonts w:ascii="Arial" w:hAnsi="Arial"/>
                <w:u w:val="single"/>
              </w:rPr>
              <w:t>Course Outline Amendments</w:t>
            </w:r>
            <w:r w:rsidRPr="00B85227">
              <w:rPr>
                <w:rFonts w:ascii="Arial" w:hAnsi="Arial"/>
              </w:rPr>
              <w:t>:</w:t>
            </w:r>
          </w:p>
          <w:p w:rsidR="000006ED" w:rsidRPr="00B85227" w:rsidRDefault="000006ED" w:rsidP="0045620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r>
              <w:rPr>
                <w:rFonts w:ascii="Arial" w:hAnsi="Arial"/>
              </w:rPr>
              <w:t>2.</w:t>
            </w:r>
          </w:p>
        </w:tc>
        <w:tc>
          <w:tcPr>
            <w:tcW w:w="10013" w:type="dxa"/>
          </w:tcPr>
          <w:p w:rsidR="000006ED" w:rsidRPr="00B85227" w:rsidRDefault="000006ED" w:rsidP="0045620F">
            <w:pPr>
              <w:rPr>
                <w:rFonts w:ascii="Arial" w:hAnsi="Arial"/>
              </w:rPr>
            </w:pPr>
            <w:r w:rsidRPr="00B85227">
              <w:rPr>
                <w:rFonts w:ascii="Arial" w:hAnsi="Arial"/>
                <w:u w:val="single"/>
              </w:rPr>
              <w:t>Retention of Course Outlines</w:t>
            </w:r>
            <w:r w:rsidRPr="00B85227">
              <w:rPr>
                <w:rFonts w:ascii="Arial" w:hAnsi="Arial"/>
              </w:rPr>
              <w:t>:</w:t>
            </w:r>
          </w:p>
          <w:p w:rsidR="000006ED" w:rsidRPr="00B85227" w:rsidRDefault="000006ED" w:rsidP="0045620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r>
              <w:rPr>
                <w:rFonts w:ascii="Arial" w:hAnsi="Arial"/>
              </w:rPr>
              <w:lastRenderedPageBreak/>
              <w:t>3.</w:t>
            </w:r>
          </w:p>
        </w:tc>
        <w:tc>
          <w:tcPr>
            <w:tcW w:w="10013" w:type="dxa"/>
          </w:tcPr>
          <w:p w:rsidR="000006ED" w:rsidRPr="00B85227" w:rsidRDefault="000006ED" w:rsidP="0045620F">
            <w:pPr>
              <w:rPr>
                <w:rFonts w:ascii="Arial" w:hAnsi="Arial"/>
                <w:b/>
              </w:rPr>
            </w:pPr>
            <w:r w:rsidRPr="00B85227">
              <w:rPr>
                <w:rFonts w:ascii="Arial" w:hAnsi="Arial"/>
                <w:u w:val="single"/>
              </w:rPr>
              <w:t>Prior Learning Assessment</w:t>
            </w:r>
            <w:r w:rsidRPr="00B85227">
              <w:rPr>
                <w:rFonts w:ascii="Arial" w:hAnsi="Arial"/>
                <w:b/>
              </w:rPr>
              <w:t>:</w:t>
            </w:r>
          </w:p>
          <w:p w:rsidR="000006ED" w:rsidRPr="00B85227" w:rsidRDefault="000006ED" w:rsidP="0045620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0006ED" w:rsidRPr="00B85227" w:rsidRDefault="000006ED" w:rsidP="0045620F">
            <w:pPr>
              <w:rPr>
                <w:rFonts w:ascii="Arial" w:hAnsi="Arial"/>
              </w:rPr>
            </w:pPr>
          </w:p>
          <w:p w:rsidR="000006ED" w:rsidRDefault="000006ED" w:rsidP="0045620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0006ED" w:rsidRPr="00B85227" w:rsidRDefault="000006ED" w:rsidP="0045620F">
            <w:pPr>
              <w:rPr>
                <w:rFonts w:ascii="Arial" w:hAnsi="Arial"/>
              </w:rPr>
            </w:pPr>
          </w:p>
          <w:p w:rsidR="000006ED" w:rsidRPr="00B85227" w:rsidRDefault="000006ED" w:rsidP="0045620F">
            <w:pPr>
              <w:rPr>
                <w:rFonts w:ascii="Arial" w:hAnsi="Arial"/>
              </w:rPr>
            </w:pPr>
            <w:r w:rsidRPr="00B85227">
              <w:rPr>
                <w:rFonts w:ascii="Arial" w:hAnsi="Arial"/>
              </w:rPr>
              <w:t>Substitute course information is available in the Registrar's office.</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r>
              <w:rPr>
                <w:rFonts w:ascii="Arial" w:hAnsi="Arial"/>
              </w:rPr>
              <w:t>4.</w:t>
            </w:r>
          </w:p>
        </w:tc>
        <w:tc>
          <w:tcPr>
            <w:tcW w:w="10013" w:type="dxa"/>
          </w:tcPr>
          <w:p w:rsidR="000006ED" w:rsidRPr="002D240A" w:rsidRDefault="000006ED" w:rsidP="0045620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006ED" w:rsidRDefault="000006ED" w:rsidP="0045620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r>
              <w:rPr>
                <w:rFonts w:ascii="Arial" w:hAnsi="Arial"/>
              </w:rPr>
              <w:t>5.</w:t>
            </w:r>
          </w:p>
        </w:tc>
        <w:tc>
          <w:tcPr>
            <w:tcW w:w="10013" w:type="dxa"/>
          </w:tcPr>
          <w:p w:rsidR="000006ED" w:rsidRPr="00B85227" w:rsidRDefault="000006ED" w:rsidP="0045620F">
            <w:pPr>
              <w:rPr>
                <w:rFonts w:ascii="Arial" w:hAnsi="Arial"/>
                <w:u w:val="single"/>
              </w:rPr>
            </w:pPr>
            <w:r w:rsidRPr="00B85227">
              <w:rPr>
                <w:rFonts w:ascii="Arial" w:hAnsi="Arial"/>
                <w:u w:val="single"/>
              </w:rPr>
              <w:t>Communication:</w:t>
            </w:r>
          </w:p>
          <w:p w:rsidR="000006ED" w:rsidRPr="00B85227" w:rsidRDefault="000006ED" w:rsidP="0045620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p>
          <w:p w:rsidR="000006ED" w:rsidRDefault="000006ED" w:rsidP="0045620F">
            <w:pPr>
              <w:rPr>
                <w:rFonts w:ascii="Arial" w:hAnsi="Arial"/>
              </w:rPr>
            </w:pPr>
          </w:p>
          <w:p w:rsidR="000006ED" w:rsidRDefault="000006ED" w:rsidP="0045620F">
            <w:pPr>
              <w:rPr>
                <w:rFonts w:ascii="Arial" w:hAnsi="Arial"/>
              </w:rPr>
            </w:pPr>
          </w:p>
          <w:p w:rsidR="000006ED" w:rsidRDefault="000006ED" w:rsidP="0045620F">
            <w:pPr>
              <w:rPr>
                <w:rFonts w:ascii="Arial" w:hAnsi="Arial"/>
              </w:rPr>
            </w:pPr>
          </w:p>
          <w:p w:rsidR="000006ED" w:rsidRDefault="000006ED" w:rsidP="0045620F">
            <w:pPr>
              <w:rPr>
                <w:rFonts w:ascii="Arial" w:hAnsi="Arial"/>
              </w:rPr>
            </w:pPr>
            <w:r>
              <w:rPr>
                <w:rFonts w:ascii="Arial" w:hAnsi="Arial"/>
              </w:rPr>
              <w:t>6.</w:t>
            </w:r>
          </w:p>
        </w:tc>
        <w:tc>
          <w:tcPr>
            <w:tcW w:w="10013" w:type="dxa"/>
          </w:tcPr>
          <w:p w:rsidR="000006ED" w:rsidRPr="000A3184" w:rsidRDefault="000006ED" w:rsidP="000006ED">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006ED" w:rsidRDefault="000006ED" w:rsidP="0045620F">
            <w:pPr>
              <w:rPr>
                <w:rFonts w:ascii="Arial" w:hAnsi="Arial"/>
                <w:u w:val="single"/>
              </w:rPr>
            </w:pPr>
          </w:p>
          <w:p w:rsidR="000006ED" w:rsidRPr="00B85227" w:rsidRDefault="000006ED" w:rsidP="0045620F">
            <w:pPr>
              <w:rPr>
                <w:rFonts w:ascii="Arial" w:hAnsi="Arial"/>
              </w:rPr>
            </w:pPr>
            <w:r w:rsidRPr="00B85227">
              <w:rPr>
                <w:rFonts w:ascii="Arial" w:hAnsi="Arial"/>
                <w:u w:val="single"/>
              </w:rPr>
              <w:t>Accessibility Services</w:t>
            </w:r>
            <w:r w:rsidRPr="00B85227">
              <w:rPr>
                <w:rFonts w:ascii="Arial" w:hAnsi="Arial"/>
              </w:rPr>
              <w:t>:</w:t>
            </w:r>
          </w:p>
          <w:p w:rsidR="000006ED" w:rsidRDefault="000006ED" w:rsidP="0045620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0006ED" w:rsidRPr="00B85227" w:rsidRDefault="000006ED" w:rsidP="0045620F">
            <w:pPr>
              <w:rPr>
                <w:rFonts w:ascii="Arial" w:hAnsi="Arial"/>
              </w:rPr>
            </w:pPr>
          </w:p>
        </w:tc>
      </w:tr>
      <w:tr w:rsidR="000006ED" w:rsidTr="0045620F">
        <w:trPr>
          <w:cantSplit/>
        </w:trPr>
        <w:tc>
          <w:tcPr>
            <w:tcW w:w="619" w:type="dxa"/>
          </w:tcPr>
          <w:p w:rsidR="000006ED" w:rsidRDefault="000006ED" w:rsidP="0045620F">
            <w:pPr>
              <w:rPr>
                <w:rFonts w:ascii="Arial" w:hAnsi="Arial"/>
              </w:rPr>
            </w:pPr>
            <w:r>
              <w:rPr>
                <w:rFonts w:ascii="Arial" w:hAnsi="Arial"/>
              </w:rPr>
              <w:lastRenderedPageBreak/>
              <w:t>7.</w:t>
            </w:r>
          </w:p>
        </w:tc>
        <w:tc>
          <w:tcPr>
            <w:tcW w:w="10013" w:type="dxa"/>
          </w:tcPr>
          <w:p w:rsidR="000006ED" w:rsidRDefault="000006ED" w:rsidP="0045620F">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0006ED" w:rsidRPr="00785C12" w:rsidRDefault="000006ED" w:rsidP="0045620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006ED" w:rsidRPr="00B85227" w:rsidRDefault="000006ED" w:rsidP="0045620F">
            <w:pPr>
              <w:rPr>
                <w:rFonts w:ascii="Arial" w:hAnsi="Arial"/>
                <w:u w:val="single"/>
              </w:rPr>
            </w:pPr>
          </w:p>
        </w:tc>
      </w:tr>
      <w:tr w:rsidR="000006ED" w:rsidTr="0045620F">
        <w:trPr>
          <w:cantSplit/>
        </w:trPr>
        <w:tc>
          <w:tcPr>
            <w:tcW w:w="619" w:type="dxa"/>
          </w:tcPr>
          <w:p w:rsidR="000006ED" w:rsidRDefault="000006ED" w:rsidP="0045620F">
            <w:pPr>
              <w:rPr>
                <w:rFonts w:ascii="Arial" w:hAnsi="Arial"/>
              </w:rPr>
            </w:pPr>
            <w:r>
              <w:rPr>
                <w:rFonts w:ascii="Arial" w:hAnsi="Arial"/>
              </w:rPr>
              <w:t>8.</w:t>
            </w:r>
          </w:p>
        </w:tc>
        <w:tc>
          <w:tcPr>
            <w:tcW w:w="10013" w:type="dxa"/>
          </w:tcPr>
          <w:p w:rsidR="000006ED" w:rsidRDefault="000006ED" w:rsidP="0045620F">
            <w:pPr>
              <w:rPr>
                <w:rFonts w:ascii="Arial" w:hAnsi="Arial" w:cs="Arial"/>
              </w:rPr>
            </w:pPr>
            <w:r>
              <w:rPr>
                <w:rFonts w:ascii="Arial" w:hAnsi="Arial" w:cs="Arial"/>
                <w:u w:val="single"/>
              </w:rPr>
              <w:t>Academic Dishonesty</w:t>
            </w:r>
            <w:r>
              <w:rPr>
                <w:rFonts w:ascii="Arial" w:hAnsi="Arial" w:cs="Arial"/>
              </w:rPr>
              <w:t>:</w:t>
            </w:r>
          </w:p>
          <w:p w:rsidR="000006ED" w:rsidRDefault="000006ED" w:rsidP="0045620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0006ED" w:rsidRPr="00B85227" w:rsidRDefault="000006ED" w:rsidP="0045620F">
            <w:pPr>
              <w:rPr>
                <w:rFonts w:ascii="Arial" w:hAnsi="Arial"/>
              </w:rPr>
            </w:pPr>
          </w:p>
        </w:tc>
      </w:tr>
      <w:tr w:rsidR="000006ED" w:rsidTr="0045620F">
        <w:trPr>
          <w:cantSplit/>
        </w:trPr>
        <w:tc>
          <w:tcPr>
            <w:tcW w:w="619" w:type="dxa"/>
          </w:tcPr>
          <w:p w:rsidR="000006ED" w:rsidRDefault="000006ED" w:rsidP="0045620F">
            <w:pPr>
              <w:rPr>
                <w:rFonts w:ascii="Arial" w:hAnsi="Arial"/>
              </w:rPr>
            </w:pPr>
            <w:r>
              <w:rPr>
                <w:rFonts w:ascii="Arial" w:hAnsi="Arial"/>
              </w:rPr>
              <w:t>9.</w:t>
            </w:r>
          </w:p>
        </w:tc>
        <w:tc>
          <w:tcPr>
            <w:tcW w:w="10013" w:type="dxa"/>
          </w:tcPr>
          <w:p w:rsidR="000006ED" w:rsidRPr="00B85227" w:rsidRDefault="000006ED" w:rsidP="0045620F">
            <w:pPr>
              <w:rPr>
                <w:rFonts w:ascii="Arial" w:hAnsi="Arial" w:cs="Arial"/>
                <w:szCs w:val="24"/>
                <w:u w:val="single"/>
              </w:rPr>
            </w:pPr>
            <w:r w:rsidRPr="00B85227">
              <w:rPr>
                <w:rFonts w:ascii="Arial" w:hAnsi="Arial" w:cs="Arial"/>
                <w:szCs w:val="24"/>
                <w:u w:val="single"/>
              </w:rPr>
              <w:t>Tuition Default:</w:t>
            </w:r>
          </w:p>
          <w:p w:rsidR="000006ED" w:rsidRPr="00B85227" w:rsidRDefault="000006ED" w:rsidP="0045620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006ED" w:rsidRPr="00B85227" w:rsidRDefault="000006ED" w:rsidP="0045620F">
            <w:pPr>
              <w:rPr>
                <w:rFonts w:ascii="Arial" w:hAnsi="Arial"/>
              </w:rPr>
            </w:pPr>
          </w:p>
        </w:tc>
      </w:tr>
    </w:tbl>
    <w:p w:rsidR="000006ED" w:rsidRDefault="000006ED" w:rsidP="000006ED">
      <w:pPr>
        <w:pStyle w:val="EnvelopeReturn"/>
      </w:pPr>
    </w:p>
    <w:p w:rsidR="000006ED" w:rsidRDefault="000006ED" w:rsidP="000006ED"/>
    <w:p w:rsidR="000006ED" w:rsidRPr="000006ED" w:rsidRDefault="000006ED" w:rsidP="00230031">
      <w:pPr>
        <w:pStyle w:val="EnvelopeReturn"/>
        <w:rPr>
          <w:color w:val="FF0000"/>
        </w:rPr>
      </w:pPr>
    </w:p>
    <w:sectPr w:rsidR="000006ED" w:rsidRPr="000006ED" w:rsidSect="000D6D0D">
      <w:headerReference w:type="even" r:id="rId12"/>
      <w:headerReference w:type="default" r:id="rId13"/>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65" w:rsidRDefault="000B4365">
      <w:r>
        <w:separator/>
      </w:r>
    </w:p>
  </w:endnote>
  <w:endnote w:type="continuationSeparator" w:id="0">
    <w:p w:rsidR="000B4365" w:rsidRDefault="000B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65" w:rsidRDefault="000B4365">
      <w:r>
        <w:separator/>
      </w:r>
    </w:p>
  </w:footnote>
  <w:footnote w:type="continuationSeparator" w:id="0">
    <w:p w:rsidR="000B4365" w:rsidRDefault="000B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CC5" w:rsidRDefault="00A7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1F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CC5">
      <w:tc>
        <w:tcPr>
          <w:tcW w:w="3794" w:type="dxa"/>
        </w:tcPr>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pPr>
            <w:pStyle w:val="Header"/>
            <w:jc w:val="right"/>
            <w:rPr>
              <w:rFonts w:ascii="Arial" w:hAnsi="Arial"/>
              <w:snapToGrid w:val="0"/>
            </w:rPr>
          </w:pPr>
        </w:p>
      </w:tc>
    </w:tr>
    <w:tr w:rsidR="00A77CC5">
      <w:tc>
        <w:tcPr>
          <w:tcW w:w="3794" w:type="dxa"/>
        </w:tcPr>
        <w:p w:rsidR="00A77CC5" w:rsidRDefault="00A77CC5">
          <w:pPr>
            <w:rPr>
              <w:rFonts w:ascii="Arial" w:hAnsi="Arial"/>
              <w:snapToGrid w:val="0"/>
            </w:rPr>
          </w:pPr>
          <w:r>
            <w:rPr>
              <w:rFonts w:ascii="Arial" w:hAnsi="Arial"/>
              <w:snapToGrid w:val="0"/>
            </w:rPr>
            <w:t>Technical Mathematics II</w:t>
          </w:r>
        </w:p>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rsidP="000555B4">
          <w:pPr>
            <w:pStyle w:val="Header"/>
            <w:jc w:val="right"/>
            <w:rPr>
              <w:rFonts w:ascii="Arial" w:hAnsi="Arial"/>
              <w:snapToGrid w:val="0"/>
            </w:rPr>
          </w:pPr>
          <w:r>
            <w:rPr>
              <w:rFonts w:ascii="Arial" w:hAnsi="Arial"/>
              <w:snapToGrid w:val="0"/>
            </w:rPr>
            <w:t>MTH146-5</w:t>
          </w:r>
        </w:p>
      </w:tc>
    </w:tr>
  </w:tbl>
  <w:p w:rsidR="00A77CC5" w:rsidRDefault="00A77C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131A3876"/>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006ED"/>
    <w:rsid w:val="00034A2F"/>
    <w:rsid w:val="000555B4"/>
    <w:rsid w:val="000853E4"/>
    <w:rsid w:val="000B4365"/>
    <w:rsid w:val="000C677B"/>
    <w:rsid w:val="000C6B0A"/>
    <w:rsid w:val="000D0B5C"/>
    <w:rsid w:val="000D62A1"/>
    <w:rsid w:val="000D6B6B"/>
    <w:rsid w:val="000D6D0D"/>
    <w:rsid w:val="000E5EF8"/>
    <w:rsid w:val="0011513A"/>
    <w:rsid w:val="001173FC"/>
    <w:rsid w:val="00121D56"/>
    <w:rsid w:val="00132138"/>
    <w:rsid w:val="00141670"/>
    <w:rsid w:val="001C22EE"/>
    <w:rsid w:val="001D2CF4"/>
    <w:rsid w:val="001F1D43"/>
    <w:rsid w:val="00225B39"/>
    <w:rsid w:val="00230031"/>
    <w:rsid w:val="002458B5"/>
    <w:rsid w:val="00257F3B"/>
    <w:rsid w:val="002640BF"/>
    <w:rsid w:val="00270F19"/>
    <w:rsid w:val="002879B3"/>
    <w:rsid w:val="002907A8"/>
    <w:rsid w:val="00295B01"/>
    <w:rsid w:val="002B5B09"/>
    <w:rsid w:val="002B745A"/>
    <w:rsid w:val="002D3B45"/>
    <w:rsid w:val="002E36E2"/>
    <w:rsid w:val="002E6258"/>
    <w:rsid w:val="002F7C1C"/>
    <w:rsid w:val="00347BDB"/>
    <w:rsid w:val="00353A4B"/>
    <w:rsid w:val="0035744E"/>
    <w:rsid w:val="003627EF"/>
    <w:rsid w:val="00363BD2"/>
    <w:rsid w:val="0036424C"/>
    <w:rsid w:val="00376CA9"/>
    <w:rsid w:val="003A2672"/>
    <w:rsid w:val="003B4487"/>
    <w:rsid w:val="003B54D7"/>
    <w:rsid w:val="003D4DE3"/>
    <w:rsid w:val="003F504A"/>
    <w:rsid w:val="0040497B"/>
    <w:rsid w:val="00406C63"/>
    <w:rsid w:val="00407F77"/>
    <w:rsid w:val="0041407C"/>
    <w:rsid w:val="00436578"/>
    <w:rsid w:val="00447545"/>
    <w:rsid w:val="0046612C"/>
    <w:rsid w:val="0048057B"/>
    <w:rsid w:val="0049578D"/>
    <w:rsid w:val="004A28C9"/>
    <w:rsid w:val="004A74BC"/>
    <w:rsid w:val="004B2F92"/>
    <w:rsid w:val="004C1D1E"/>
    <w:rsid w:val="004C61B5"/>
    <w:rsid w:val="004F2F2D"/>
    <w:rsid w:val="005203E2"/>
    <w:rsid w:val="0057336C"/>
    <w:rsid w:val="00573902"/>
    <w:rsid w:val="00577EE8"/>
    <w:rsid w:val="00585A51"/>
    <w:rsid w:val="005B78CA"/>
    <w:rsid w:val="005B79C6"/>
    <w:rsid w:val="005E60A5"/>
    <w:rsid w:val="005E7AA8"/>
    <w:rsid w:val="006026C1"/>
    <w:rsid w:val="00614DBD"/>
    <w:rsid w:val="006169DB"/>
    <w:rsid w:val="006173D4"/>
    <w:rsid w:val="0063093F"/>
    <w:rsid w:val="00635E32"/>
    <w:rsid w:val="00645614"/>
    <w:rsid w:val="0067511B"/>
    <w:rsid w:val="006951F7"/>
    <w:rsid w:val="0069557E"/>
    <w:rsid w:val="006A61FE"/>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C6BBF"/>
    <w:rsid w:val="007D59F7"/>
    <w:rsid w:val="007D7CE0"/>
    <w:rsid w:val="008050A7"/>
    <w:rsid w:val="008168FA"/>
    <w:rsid w:val="0082398B"/>
    <w:rsid w:val="0083174E"/>
    <w:rsid w:val="00831C9A"/>
    <w:rsid w:val="00841871"/>
    <w:rsid w:val="00846DE8"/>
    <w:rsid w:val="00847A8E"/>
    <w:rsid w:val="008539A2"/>
    <w:rsid w:val="008934CE"/>
    <w:rsid w:val="0089568A"/>
    <w:rsid w:val="008971EE"/>
    <w:rsid w:val="008A0401"/>
    <w:rsid w:val="008C0905"/>
    <w:rsid w:val="008C1FD0"/>
    <w:rsid w:val="009356FF"/>
    <w:rsid w:val="009505C9"/>
    <w:rsid w:val="009573A8"/>
    <w:rsid w:val="00964096"/>
    <w:rsid w:val="00971DD7"/>
    <w:rsid w:val="0097642D"/>
    <w:rsid w:val="00981DD3"/>
    <w:rsid w:val="009C59E1"/>
    <w:rsid w:val="00A11171"/>
    <w:rsid w:val="00A324D2"/>
    <w:rsid w:val="00A77CC5"/>
    <w:rsid w:val="00A9540C"/>
    <w:rsid w:val="00AA4DCC"/>
    <w:rsid w:val="00AB3D3F"/>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CE218D"/>
    <w:rsid w:val="00D272EE"/>
    <w:rsid w:val="00D440C8"/>
    <w:rsid w:val="00D45581"/>
    <w:rsid w:val="00D5221E"/>
    <w:rsid w:val="00D6052F"/>
    <w:rsid w:val="00D65A52"/>
    <w:rsid w:val="00D85CAD"/>
    <w:rsid w:val="00DA25AD"/>
    <w:rsid w:val="00DD279D"/>
    <w:rsid w:val="00DD3447"/>
    <w:rsid w:val="00DE6632"/>
    <w:rsid w:val="00DF7F74"/>
    <w:rsid w:val="00E03669"/>
    <w:rsid w:val="00E214CE"/>
    <w:rsid w:val="00E50594"/>
    <w:rsid w:val="00E555CC"/>
    <w:rsid w:val="00E71DCB"/>
    <w:rsid w:val="00E80610"/>
    <w:rsid w:val="00E8229E"/>
    <w:rsid w:val="00E87B0A"/>
    <w:rsid w:val="00EF5949"/>
    <w:rsid w:val="00F14D76"/>
    <w:rsid w:val="00F253FB"/>
    <w:rsid w:val="00F25E1E"/>
    <w:rsid w:val="00F4611F"/>
    <w:rsid w:val="00F47CDE"/>
    <w:rsid w:val="00F764F6"/>
    <w:rsid w:val="00FA28C8"/>
    <w:rsid w:val="00FB0AAA"/>
    <w:rsid w:val="00FB14C6"/>
    <w:rsid w:val="00FB3F3B"/>
    <w:rsid w:val="00FC3947"/>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F3C7C-470B-4DF6-ACBA-2106CA53D0D8}">
  <ds:schemaRefs>
    <ds:schemaRef ds:uri="http://schemas.openxmlformats.org/officeDocument/2006/bibliography"/>
  </ds:schemaRefs>
</ds:datastoreItem>
</file>

<file path=customXml/itemProps2.xml><?xml version="1.0" encoding="utf-8"?>
<ds:datastoreItem xmlns:ds="http://schemas.openxmlformats.org/officeDocument/2006/customXml" ds:itemID="{1CBE8E25-E016-4AE3-A827-C222B51BCD1F}"/>
</file>

<file path=customXml/itemProps3.xml><?xml version="1.0" encoding="utf-8"?>
<ds:datastoreItem xmlns:ds="http://schemas.openxmlformats.org/officeDocument/2006/customXml" ds:itemID="{9E9F5F3F-1786-440D-A6BF-004061BFA94B}"/>
</file>

<file path=customXml/itemProps4.xml><?xml version="1.0" encoding="utf-8"?>
<ds:datastoreItem xmlns:ds="http://schemas.openxmlformats.org/officeDocument/2006/customXml" ds:itemID="{36AF70E6-0848-40E1-924B-2A84BDEAEFCF}"/>
</file>

<file path=docProps/app.xml><?xml version="1.0" encoding="utf-8"?>
<Properties xmlns="http://schemas.openxmlformats.org/officeDocument/2006/extended-properties" xmlns:vt="http://schemas.openxmlformats.org/officeDocument/2006/docPropsVTypes">
  <Template>Normal.dotm</Template>
  <TotalTime>1</TotalTime>
  <Pages>9</Pages>
  <Words>2082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14270</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2016-06-16T19:28:00Z</cp:lastPrinted>
  <dcterms:created xsi:type="dcterms:W3CDTF">2016-06-16T19:28:00Z</dcterms:created>
  <dcterms:modified xsi:type="dcterms:W3CDTF">2016-06-16T19:28:00Z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6816400</vt:r8>
  </property>
</Properties>
</file>